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F0C50">
      <w:pPr>
        <w:widowControl/>
        <w:spacing w:line="300" w:lineRule="auto"/>
        <w:jc w:val="center"/>
        <w:rPr>
          <w:rFonts w:hint="eastAsia" w:ascii="宋体" w:hAnsi="宋体" w:eastAsia="宋体" w:cs="宋体"/>
          <w:b/>
          <w:kern w:val="0"/>
          <w:sz w:val="24"/>
          <w:szCs w:val="24"/>
        </w:rPr>
      </w:pPr>
      <w:bookmarkStart w:id="2" w:name="_GoBack"/>
      <w:bookmarkEnd w:id="2"/>
      <w:r>
        <w:rPr>
          <w:rFonts w:hint="eastAsia" w:ascii="宋体" w:hAnsi="宋体" w:eastAsia="宋体" w:cs="宋体"/>
          <w:b/>
          <w:kern w:val="0"/>
          <w:sz w:val="24"/>
          <w:szCs w:val="24"/>
        </w:rPr>
        <w:t>投标人资格声明函</w:t>
      </w:r>
    </w:p>
    <w:p w14:paraId="26D94A4C">
      <w:pPr>
        <w:widowControl/>
        <w:spacing w:line="360" w:lineRule="auto"/>
        <w:jc w:val="left"/>
        <w:rPr>
          <w:rFonts w:hint="eastAsia" w:ascii="宋体" w:hAnsi="宋体" w:eastAsia="宋体" w:cs="宋体"/>
          <w:kern w:val="0"/>
          <w:sz w:val="24"/>
          <w:szCs w:val="24"/>
        </w:rPr>
      </w:pPr>
    </w:p>
    <w:p w14:paraId="4657257D">
      <w:pPr>
        <w:widowControl/>
        <w:spacing w:line="360"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致：</w:t>
      </w:r>
      <w:r>
        <w:rPr>
          <w:rFonts w:hint="eastAsia" w:ascii="Times New Roman" w:hAnsi="Times New Roman" w:eastAsia="宋体" w:cs="Times New Roman"/>
          <w:kern w:val="0"/>
          <w:szCs w:val="21"/>
          <w:u w:val="single"/>
        </w:rPr>
        <w:t>（招标人）</w:t>
      </w:r>
    </w:p>
    <w:p w14:paraId="024F84F2">
      <w:pPr>
        <w:widowControl/>
        <w:spacing w:line="312" w:lineRule="auto"/>
        <w:ind w:firstLine="437"/>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关于贵方项目名称：____________项目编号：投标邀请，本签字人愿意参加投标响应，提供投标文件中规定的货物及服务，并证明提交的下列文件和说明是准确的和真实的。</w:t>
      </w:r>
    </w:p>
    <w:p w14:paraId="3B601278">
      <w:pPr>
        <w:widowControl/>
        <w:spacing w:line="312" w:lineRule="auto"/>
        <w:ind w:firstLine="437"/>
        <w:jc w:val="left"/>
        <w:rPr>
          <w:rFonts w:ascii="宋体" w:hAnsi="宋体" w:eastAsia="宋体" w:cs="Times New Roman"/>
          <w:kern w:val="0"/>
          <w:szCs w:val="21"/>
        </w:rPr>
      </w:pPr>
      <w:r>
        <w:rPr>
          <w:rFonts w:hint="eastAsia" w:ascii="宋体" w:hAnsi="宋体" w:eastAsia="宋体" w:cs="Times New Roman"/>
          <w:kern w:val="0"/>
          <w:szCs w:val="21"/>
        </w:rPr>
        <w:t>1.我方为本次投标所提交的所有证明其合格和资格的文件是真实的和正确的，并愿为其真实性和正确性承担法律责任；</w:t>
      </w:r>
    </w:p>
    <w:p w14:paraId="0F14B368">
      <w:pPr>
        <w:widowControl/>
        <w:spacing w:line="312" w:lineRule="auto"/>
        <w:ind w:firstLine="437"/>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2.具有独立承担民事责任的能力。</w:t>
      </w:r>
    </w:p>
    <w:p w14:paraId="2FCA4519">
      <w:pPr>
        <w:widowControl/>
        <w:spacing w:line="312" w:lineRule="auto"/>
        <w:ind w:firstLine="437"/>
        <w:jc w:val="left"/>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Times New Roman" w:hAnsi="Times New Roman" w:eastAsia="宋体" w:cs="Times New Roman"/>
          <w:kern w:val="0"/>
          <w:szCs w:val="21"/>
        </w:rPr>
        <w:t>参加政府采购活动前三年内，在经营活动中没有重大违法记录。</w:t>
      </w:r>
    </w:p>
    <w:p w14:paraId="67D0D852">
      <w:pPr>
        <w:widowControl/>
        <w:spacing w:line="312" w:lineRule="auto"/>
        <w:ind w:firstLine="437"/>
        <w:jc w:val="left"/>
        <w:rPr>
          <w:rFonts w:ascii="Times New Roman" w:hAnsi="Times New Roman" w:eastAsia="宋体" w:cs="Times New Roman"/>
          <w:kern w:val="0"/>
          <w:szCs w:val="21"/>
        </w:rPr>
      </w:pPr>
      <w:r>
        <w:rPr>
          <w:rFonts w:ascii="Times New Roman" w:hAnsi="Times New Roman" w:eastAsia="宋体" w:cs="Times New Roman"/>
          <w:kern w:val="0"/>
          <w:szCs w:val="21"/>
        </w:rPr>
        <w:t>4.</w:t>
      </w:r>
      <w:r>
        <w:rPr>
          <w:rFonts w:hint="eastAsia" w:ascii="Times New Roman" w:hAnsi="Times New Roman" w:eastAsia="宋体" w:cs="Times New Roman"/>
          <w:kern w:val="0"/>
          <w:szCs w:val="21"/>
        </w:rPr>
        <w:t>法律、行政法规规定的其他条件。</w:t>
      </w:r>
    </w:p>
    <w:p w14:paraId="75CA5D3A">
      <w:pPr>
        <w:widowControl/>
        <w:spacing w:line="312" w:lineRule="auto"/>
        <w:ind w:firstLine="437"/>
        <w:jc w:val="left"/>
        <w:rPr>
          <w:rFonts w:hint="eastAsia" w:ascii="Times New Roman" w:hAnsi="Times New Roman" w:eastAsia="宋体" w:cs="Times New Roman"/>
          <w:kern w:val="0"/>
          <w:szCs w:val="21"/>
          <w:lang w:val="en-US" w:eastAsia="zh-CN"/>
        </w:rPr>
      </w:pPr>
      <w:r>
        <w:rPr>
          <w:rFonts w:ascii="宋体" w:hAnsi="宋体" w:eastAsia="宋体" w:cs="宋体"/>
          <w:kern w:val="0"/>
          <w:szCs w:val="21"/>
        </w:rPr>
        <w:t>5</w:t>
      </w:r>
      <w:r>
        <w:rPr>
          <w:rFonts w:hint="eastAsia" w:ascii="宋体" w:hAnsi="宋体" w:eastAsia="宋体" w:cs="宋体"/>
          <w:kern w:val="0"/>
          <w:szCs w:val="21"/>
        </w:rPr>
        <w:t>.单位负责人为同一人或者存在直接控股、管理关系的不同投标人，不得参加同一合同项下的政府采购活动。</w:t>
      </w:r>
    </w:p>
    <w:p w14:paraId="597B0AF1">
      <w:pPr>
        <w:widowControl/>
        <w:tabs>
          <w:tab w:val="left" w:pos="960"/>
        </w:tabs>
        <w:spacing w:line="312" w:lineRule="auto"/>
        <w:ind w:firstLine="437"/>
        <w:jc w:val="left"/>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6.为采购项目提供整体设计、规范编制或者项目管理、监理、检测等服务的投标人，不得再参加该采购项目同一合同项下的其他采购活动。</w:t>
      </w:r>
    </w:p>
    <w:p w14:paraId="331E3710">
      <w:pPr>
        <w:widowControl/>
        <w:tabs>
          <w:tab w:val="left" w:pos="960"/>
        </w:tabs>
        <w:spacing w:line="312" w:lineRule="auto"/>
        <w:ind w:firstLine="437"/>
        <w:jc w:val="left"/>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7.本项目不接受联合体投标，不允许投标人对本招标货物及其相关服务进行分包和转包。我方完全接受此条款要求。</w:t>
      </w:r>
    </w:p>
    <w:p w14:paraId="0213FAC3">
      <w:pPr>
        <w:widowControl/>
        <w:tabs>
          <w:tab w:val="left" w:pos="840"/>
        </w:tabs>
        <w:spacing w:line="360" w:lineRule="auto"/>
        <w:jc w:val="left"/>
        <w:rPr>
          <w:rFonts w:ascii="Times New Roman" w:hAnsi="Times New Roman" w:eastAsia="宋体" w:cs="Times New Roman"/>
          <w:kern w:val="0"/>
          <w:szCs w:val="21"/>
        </w:rPr>
      </w:pPr>
    </w:p>
    <w:p w14:paraId="1C6FB944">
      <w:pPr>
        <w:widowControl/>
        <w:adjustRightInd w:val="0"/>
        <w:snapToGrid w:val="0"/>
        <w:spacing w:line="360"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投标人法定代表人/负责人（或法定代表人/负责人授权代表）签字或盖章：</w:t>
      </w:r>
    </w:p>
    <w:p w14:paraId="183A7C0D">
      <w:pPr>
        <w:widowControl/>
        <w:adjustRightInd w:val="0"/>
        <w:snapToGrid w:val="0"/>
        <w:spacing w:line="360" w:lineRule="auto"/>
        <w:jc w:val="left"/>
        <w:rPr>
          <w:rFonts w:ascii="Times New Roman" w:hAnsi="Times New Roman" w:eastAsia="宋体" w:cs="Times New Roman"/>
          <w:kern w:val="0"/>
          <w:szCs w:val="21"/>
          <w:u w:val="single"/>
        </w:rPr>
      </w:pPr>
      <w:r>
        <w:rPr>
          <w:rFonts w:hint="eastAsia" w:ascii="Times New Roman" w:hAnsi="Times New Roman" w:eastAsia="宋体" w:cs="Times New Roman"/>
          <w:kern w:val="0"/>
          <w:szCs w:val="21"/>
        </w:rPr>
        <w:t>投标人名称（签章）：</w:t>
      </w:r>
    </w:p>
    <w:p w14:paraId="58C4F1CA">
      <w:bookmarkStart w:id="0" w:name="_Toc27164"/>
      <w:bookmarkStart w:id="1" w:name="_Toc16051"/>
      <w:r>
        <w:rPr>
          <w:rFonts w:hint="eastAsia" w:ascii="Times New Roman" w:hAnsi="Times New Roman" w:eastAsia="宋体" w:cs="Times New Roman"/>
          <w:kern w:val="0"/>
          <w:szCs w:val="21"/>
        </w:rPr>
        <w:t>日期：</w:t>
      </w:r>
      <w:r>
        <w:rPr>
          <w:rFonts w:hint="eastAsia" w:ascii="Times New Roman" w:hAnsi="Times New Roman" w:eastAsia="宋体" w:cs="Times New Roman"/>
          <w:kern w:val="0"/>
          <w:szCs w:val="21"/>
          <w:lang w:val="en-US" w:eastAsia="zh-CN"/>
        </w:rPr>
        <w:t xml:space="preserve">   </w:t>
      </w:r>
      <w:r>
        <w:rPr>
          <w:rFonts w:hint="eastAsia" w:ascii="Times New Roman" w:hAnsi="Times New Roman" w:eastAsia="宋体" w:cs="Times New Roman"/>
          <w:kern w:val="0"/>
          <w:szCs w:val="21"/>
        </w:rPr>
        <w:t>年</w:t>
      </w:r>
      <w:r>
        <w:rPr>
          <w:rFonts w:hint="eastAsia" w:ascii="Times New Roman" w:hAnsi="Times New Roman" w:eastAsia="宋体" w:cs="Times New Roman"/>
          <w:kern w:val="0"/>
          <w:szCs w:val="21"/>
          <w:lang w:val="en-US" w:eastAsia="zh-CN"/>
        </w:rPr>
        <w:t xml:space="preserve"> </w:t>
      </w:r>
      <w:r>
        <w:rPr>
          <w:rFonts w:hint="eastAsia" w:ascii="Times New Roman" w:hAnsi="Times New Roman" w:eastAsia="宋体" w:cs="Times New Roman"/>
          <w:kern w:val="0"/>
          <w:szCs w:val="21"/>
        </w:rPr>
        <w:t>月</w:t>
      </w:r>
      <w:r>
        <w:rPr>
          <w:rFonts w:hint="eastAsia" w:ascii="Times New Roman" w:hAnsi="Times New Roman" w:eastAsia="宋体" w:cs="Times New Roman"/>
          <w:kern w:val="0"/>
          <w:szCs w:val="21"/>
          <w:lang w:val="en-US" w:eastAsia="zh-CN"/>
        </w:rPr>
        <w:t xml:space="preserve">  </w:t>
      </w:r>
      <w:r>
        <w:rPr>
          <w:rFonts w:hint="eastAsia" w:ascii="Times New Roman" w:hAnsi="Times New Roman" w:eastAsia="宋体" w:cs="Times New Roman"/>
          <w:kern w:val="0"/>
          <w:szCs w:val="21"/>
        </w:rPr>
        <w:t>日</w:t>
      </w:r>
      <w:bookmarkEnd w:id="0"/>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12899"/>
    <w:rsid w:val="2DFA397D"/>
    <w:rsid w:val="2FF005B4"/>
    <w:rsid w:val="42513ADD"/>
    <w:rsid w:val="45F40FFA"/>
    <w:rsid w:val="4D964546"/>
    <w:rsid w:val="7AF04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qFormat/>
    <w:uiPriority w:val="0"/>
    <w:pPr>
      <w:keepNext/>
      <w:keepLines/>
      <w:spacing w:before="260" w:after="260" w:line="413" w:lineRule="auto"/>
      <w:outlineLvl w:val="1"/>
    </w:pPr>
    <w:rPr>
      <w:rFonts w:ascii="Arial" w:hAnsi="Arial" w:eastAsia="黑体" w:cs="Times New Roman"/>
      <w:b/>
      <w:bCs/>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426</Characters>
  <Lines>0</Lines>
  <Paragraphs>0</Paragraphs>
  <TotalTime>0</TotalTime>
  <ScaleCrop>false</ScaleCrop>
  <LinksUpToDate>false</LinksUpToDate>
  <CharactersWithSpaces>432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2024-09-13T07:25:00Z</dcterms:created>
  <dc:creator>fy</dc:creator>
  <cp:lastModifiedBy>szy</cp:lastModifiedBy>
  <dcterms:modified xsi:type="dcterms:W3CDTF">2026-05-19T01:27:45Z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A581EA1B0C224691913547C5BE74B901_13</vt:lpwstr>
  </property>
</Properties>
</file>